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833F8F" w:rsidP="000E3D80">
      <w:pPr>
        <w:tabs>
          <w:tab w:val="left" w:pos="2767"/>
        </w:tabs>
        <w:spacing w:line="480" w:lineRule="auto"/>
        <w:ind w:firstLine="720"/>
        <w:rPr>
          <w:rFonts w:ascii="Times New Roman" w:hAnsi="Times New Roman" w:cs="Times New Roman"/>
          <w:sz w:val="24"/>
          <w:szCs w:val="24"/>
        </w:rPr>
      </w:pPr>
    </w:p>
    <w:p w:rsidR="00833F8F" w:rsidP="000E3D80">
      <w:pPr>
        <w:tabs>
          <w:tab w:val="left" w:pos="2767"/>
        </w:tabs>
        <w:spacing w:line="480" w:lineRule="auto"/>
        <w:ind w:firstLine="720"/>
        <w:rPr>
          <w:rFonts w:ascii="Times New Roman" w:hAnsi="Times New Roman" w:cs="Times New Roman"/>
          <w:sz w:val="24"/>
          <w:szCs w:val="24"/>
        </w:rPr>
      </w:pPr>
    </w:p>
    <w:p w:rsidR="00833F8F" w:rsidP="000E3D80">
      <w:pPr>
        <w:tabs>
          <w:tab w:val="left" w:pos="2767"/>
        </w:tabs>
        <w:spacing w:line="480" w:lineRule="auto"/>
        <w:ind w:firstLine="720"/>
        <w:rPr>
          <w:rFonts w:ascii="Times New Roman" w:hAnsi="Times New Roman" w:cs="Times New Roman"/>
          <w:sz w:val="24"/>
          <w:szCs w:val="24"/>
        </w:rPr>
      </w:pPr>
    </w:p>
    <w:p w:rsidR="00833F8F" w:rsidP="000E3D80">
      <w:pPr>
        <w:tabs>
          <w:tab w:val="left" w:pos="2767"/>
        </w:tabs>
        <w:spacing w:line="480" w:lineRule="auto"/>
        <w:ind w:firstLine="720"/>
        <w:rPr>
          <w:rFonts w:ascii="Times New Roman" w:hAnsi="Times New Roman" w:cs="Times New Roman"/>
          <w:sz w:val="24"/>
          <w:szCs w:val="24"/>
        </w:rPr>
      </w:pPr>
    </w:p>
    <w:p w:rsidR="00833F8F" w:rsidP="000E3D80">
      <w:pPr>
        <w:tabs>
          <w:tab w:val="left" w:pos="2767"/>
        </w:tabs>
        <w:spacing w:line="480" w:lineRule="auto"/>
        <w:ind w:firstLine="720"/>
        <w:rPr>
          <w:rFonts w:ascii="Times New Roman" w:hAnsi="Times New Roman" w:cs="Times New Roman"/>
          <w:sz w:val="24"/>
          <w:szCs w:val="24"/>
        </w:rPr>
      </w:pPr>
    </w:p>
    <w:p w:rsidR="00833F8F" w:rsidP="000E3D80">
      <w:pPr>
        <w:tabs>
          <w:tab w:val="left" w:pos="2767"/>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33F8F" w:rsidP="000E3D80">
      <w:pPr>
        <w:tabs>
          <w:tab w:val="left" w:pos="2767"/>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33F8F" w:rsidP="000E3D80">
      <w:pPr>
        <w:tabs>
          <w:tab w:val="left" w:pos="2767"/>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833F8F" w:rsidP="000E3D80">
      <w:pPr>
        <w:tabs>
          <w:tab w:val="left" w:pos="2767"/>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833F8F" w:rsidP="000E3D80">
      <w:pPr>
        <w:tabs>
          <w:tab w:val="left" w:pos="2767"/>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33F8F" w:rsidP="000E3D8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33F8F" w:rsidRPr="00833F8F" w:rsidP="000E3D80">
      <w:pPr>
        <w:tabs>
          <w:tab w:val="left" w:pos="2767"/>
        </w:tabs>
        <w:spacing w:line="480" w:lineRule="auto"/>
        <w:ind w:firstLine="720"/>
        <w:rPr>
          <w:rFonts w:ascii="Times New Roman" w:hAnsi="Times New Roman" w:cs="Times New Roman"/>
          <w:b/>
          <w:sz w:val="24"/>
          <w:szCs w:val="24"/>
        </w:rPr>
      </w:pPr>
      <w:r w:rsidRPr="00833F8F">
        <w:rPr>
          <w:rFonts w:ascii="Times New Roman" w:hAnsi="Times New Roman" w:cs="Times New Roman"/>
          <w:b/>
          <w:sz w:val="24"/>
          <w:szCs w:val="24"/>
        </w:rPr>
        <w:t>Nineteen Minutes</w:t>
      </w:r>
    </w:p>
    <w:p w:rsidR="009E3AC4" w:rsidRPr="00833F8F" w:rsidP="000E3D80">
      <w:pPr>
        <w:tabs>
          <w:tab w:val="left" w:pos="2767"/>
        </w:tabs>
        <w:spacing w:line="480" w:lineRule="auto"/>
        <w:ind w:firstLine="720"/>
        <w:rPr>
          <w:rFonts w:ascii="Times New Roman" w:hAnsi="Times New Roman" w:cs="Times New Roman"/>
          <w:sz w:val="24"/>
          <w:szCs w:val="24"/>
        </w:rPr>
      </w:pPr>
      <w:r w:rsidRPr="00833F8F">
        <w:rPr>
          <w:rFonts w:ascii="Times New Roman" w:hAnsi="Times New Roman" w:cs="Times New Roman"/>
          <w:sz w:val="24"/>
          <w:szCs w:val="24"/>
        </w:rPr>
        <w:t xml:space="preserve">Nineteen Minutes follows a story of a high school student named Peter who had endured various instances of </w:t>
      </w:r>
      <w:r w:rsidRPr="00833F8F" w:rsidR="0082271B">
        <w:rPr>
          <w:rFonts w:ascii="Times New Roman" w:hAnsi="Times New Roman" w:cs="Times New Roman"/>
          <w:sz w:val="24"/>
          <w:szCs w:val="24"/>
        </w:rPr>
        <w:t xml:space="preserve">both verbal and physical abuse from his fellow classmates. A </w:t>
      </w:r>
      <w:r w:rsidRPr="00833F8F" w:rsidR="00237A3F">
        <w:rPr>
          <w:rFonts w:ascii="Times New Roman" w:hAnsi="Times New Roman" w:cs="Times New Roman"/>
          <w:sz w:val="24"/>
          <w:szCs w:val="24"/>
        </w:rPr>
        <w:t>friend to Peter</w:t>
      </w:r>
      <w:r w:rsidRPr="00833F8F" w:rsidR="00181A3A">
        <w:rPr>
          <w:rFonts w:ascii="Times New Roman" w:hAnsi="Times New Roman" w:cs="Times New Roman"/>
          <w:sz w:val="24"/>
          <w:szCs w:val="24"/>
        </w:rPr>
        <w:t>, Alex Cormier</w:t>
      </w:r>
      <w:r w:rsidRPr="00833F8F" w:rsidR="00C86F62">
        <w:rPr>
          <w:rFonts w:ascii="Times New Roman" w:hAnsi="Times New Roman" w:cs="Times New Roman"/>
          <w:sz w:val="24"/>
          <w:szCs w:val="24"/>
        </w:rPr>
        <w:t>, who</w:t>
      </w:r>
      <w:r w:rsidRPr="00833F8F" w:rsidR="00237A3F">
        <w:rPr>
          <w:rFonts w:ascii="Times New Roman" w:hAnsi="Times New Roman" w:cs="Times New Roman"/>
          <w:sz w:val="24"/>
          <w:szCs w:val="24"/>
        </w:rPr>
        <w:t xml:space="preserve"> had succumbed to peer pressure started hanging out with peter’s classmates responsible for instigating the harassment. In one of the final incidents, continued harassment and bullying pushed Peter over the age which led to him committing a really</w:t>
      </w:r>
      <w:r w:rsidRPr="00833F8F" w:rsidR="00C601FD">
        <w:rPr>
          <w:rFonts w:ascii="Times New Roman" w:hAnsi="Times New Roman" w:cs="Times New Roman"/>
          <w:sz w:val="24"/>
          <w:szCs w:val="24"/>
        </w:rPr>
        <w:t xml:space="preserve"> violent act which leaves a major mark on the lives of people living around Sterling. </w:t>
      </w:r>
      <w:r w:rsidRPr="00833F8F" w:rsidR="00181A3A">
        <w:rPr>
          <w:rFonts w:ascii="Times New Roman" w:hAnsi="Times New Roman" w:cs="Times New Roman"/>
          <w:sz w:val="24"/>
          <w:szCs w:val="24"/>
        </w:rPr>
        <w:t xml:space="preserve">The incident caused major upheaval </w:t>
      </w:r>
      <w:r w:rsidRPr="00833F8F" w:rsidR="001C7BE2">
        <w:rPr>
          <w:rFonts w:ascii="Times New Roman" w:hAnsi="Times New Roman" w:cs="Times New Roman"/>
          <w:sz w:val="24"/>
          <w:szCs w:val="24"/>
        </w:rPr>
        <w:t xml:space="preserve">even to the people outside the compound of the school during the morning of the incident. Alex’s mother, who is a superior court </w:t>
      </w:r>
      <w:r w:rsidRPr="00833F8F" w:rsidR="00C86F62">
        <w:rPr>
          <w:rFonts w:ascii="Times New Roman" w:hAnsi="Times New Roman" w:cs="Times New Roman"/>
          <w:sz w:val="24"/>
          <w:szCs w:val="24"/>
        </w:rPr>
        <w:t>judge,</w:t>
      </w:r>
      <w:r w:rsidRPr="00833F8F" w:rsidR="001C7BE2">
        <w:rPr>
          <w:rFonts w:ascii="Times New Roman" w:hAnsi="Times New Roman" w:cs="Times New Roman"/>
          <w:sz w:val="24"/>
          <w:szCs w:val="24"/>
        </w:rPr>
        <w:t xml:space="preserve"> is asked to preside over the case keeping in mind that her daughter was one of the main witnesses in the unfolding of the events which promoted the act of violence from peter. The case </w:t>
      </w:r>
      <w:r w:rsidRPr="00833F8F" w:rsidR="00BF2BBB">
        <w:rPr>
          <w:rFonts w:ascii="Times New Roman" w:hAnsi="Times New Roman" w:cs="Times New Roman"/>
          <w:sz w:val="24"/>
          <w:szCs w:val="24"/>
        </w:rPr>
        <w:t>gives the</w:t>
      </w:r>
      <w:r w:rsidRPr="00833F8F" w:rsidR="00C86F62">
        <w:rPr>
          <w:rFonts w:ascii="Times New Roman" w:hAnsi="Times New Roman" w:cs="Times New Roman"/>
          <w:sz w:val="24"/>
          <w:szCs w:val="24"/>
        </w:rPr>
        <w:t xml:space="preserve"> superior court judge a chance to preside over her biggest case in her career but al</w:t>
      </w:r>
      <w:r w:rsidRPr="00833F8F" w:rsidR="00BF2BBB">
        <w:rPr>
          <w:rFonts w:ascii="Times New Roman" w:hAnsi="Times New Roman" w:cs="Times New Roman"/>
          <w:sz w:val="24"/>
          <w:szCs w:val="24"/>
        </w:rPr>
        <w:t xml:space="preserve">so influences a poor relationship with her daughter who had already developed emotional issues. Josie’s testimony about the attack suggests that she knew nothing about what transpired to Peter’s attack on other students. </w:t>
      </w:r>
    </w:p>
    <w:p w:rsidR="006868B0" w:rsidRPr="00833F8F" w:rsidP="000E3D80">
      <w:pPr>
        <w:tabs>
          <w:tab w:val="left" w:pos="2767"/>
        </w:tabs>
        <w:spacing w:line="480" w:lineRule="auto"/>
        <w:ind w:firstLine="720"/>
        <w:rPr>
          <w:rFonts w:ascii="Times New Roman" w:hAnsi="Times New Roman" w:cs="Times New Roman"/>
          <w:sz w:val="24"/>
          <w:szCs w:val="24"/>
        </w:rPr>
      </w:pPr>
      <w:r w:rsidRPr="00833F8F">
        <w:rPr>
          <w:rFonts w:ascii="Times New Roman" w:hAnsi="Times New Roman" w:cs="Times New Roman"/>
          <w:sz w:val="24"/>
          <w:szCs w:val="24"/>
        </w:rPr>
        <w:t xml:space="preserve">Lacy and Lewis Houghton, peter’s parents, are also involved after the case and they seek to question his friends to determine the events which might have led to their son’s behavior. One of the people examined include Josie </w:t>
      </w:r>
      <w:r w:rsidRPr="00833F8F" w:rsidR="00FD2428">
        <w:rPr>
          <w:rFonts w:ascii="Times New Roman" w:hAnsi="Times New Roman" w:cs="Times New Roman"/>
          <w:sz w:val="24"/>
          <w:szCs w:val="24"/>
        </w:rPr>
        <w:t>who argues</w:t>
      </w:r>
      <w:r w:rsidRPr="00833F8F">
        <w:rPr>
          <w:rFonts w:ascii="Times New Roman" w:hAnsi="Times New Roman" w:cs="Times New Roman"/>
          <w:sz w:val="24"/>
          <w:szCs w:val="24"/>
        </w:rPr>
        <w:t xml:space="preserve"> to have no information regarding </w:t>
      </w:r>
      <w:r w:rsidRPr="00833F8F" w:rsidR="00FD2428">
        <w:rPr>
          <w:rFonts w:ascii="Times New Roman" w:hAnsi="Times New Roman" w:cs="Times New Roman"/>
          <w:sz w:val="24"/>
          <w:szCs w:val="24"/>
        </w:rPr>
        <w:t xml:space="preserve">the events prior to the attack. </w:t>
      </w:r>
      <w:r w:rsidRPr="00833F8F" w:rsidR="00A56A2D">
        <w:rPr>
          <w:rFonts w:ascii="Times New Roman" w:hAnsi="Times New Roman" w:cs="Times New Roman"/>
          <w:sz w:val="24"/>
          <w:szCs w:val="24"/>
        </w:rPr>
        <w:t xml:space="preserve">Various intakes related to social and psychological issues arise throughout the case and the novel through various thought-provoking instances which makes everyone develop one of the crucial </w:t>
      </w:r>
      <w:r w:rsidRPr="00833F8F" w:rsidR="00E631D2">
        <w:rPr>
          <w:rFonts w:ascii="Times New Roman" w:hAnsi="Times New Roman" w:cs="Times New Roman"/>
          <w:sz w:val="24"/>
          <w:szCs w:val="24"/>
        </w:rPr>
        <w:t>questions; do</w:t>
      </w:r>
      <w:r w:rsidRPr="00833F8F" w:rsidR="00A56A2D">
        <w:rPr>
          <w:rFonts w:ascii="Times New Roman" w:hAnsi="Times New Roman" w:cs="Times New Roman"/>
          <w:sz w:val="24"/>
          <w:szCs w:val="24"/>
        </w:rPr>
        <w:t xml:space="preserve"> you ever know who someone really is?</w:t>
      </w:r>
    </w:p>
    <w:p w:rsidR="00E631D2" w:rsidRPr="00833F8F" w:rsidP="000E3D80">
      <w:pPr>
        <w:tabs>
          <w:tab w:val="left" w:pos="2767"/>
        </w:tabs>
        <w:spacing w:line="480" w:lineRule="auto"/>
        <w:ind w:firstLine="720"/>
        <w:rPr>
          <w:rFonts w:ascii="Times New Roman" w:hAnsi="Times New Roman" w:cs="Times New Roman"/>
          <w:b/>
          <w:sz w:val="24"/>
          <w:szCs w:val="24"/>
        </w:rPr>
      </w:pPr>
      <w:r w:rsidRPr="00833F8F">
        <w:rPr>
          <w:rFonts w:ascii="Times New Roman" w:hAnsi="Times New Roman" w:cs="Times New Roman"/>
          <w:b/>
          <w:sz w:val="24"/>
          <w:szCs w:val="24"/>
        </w:rPr>
        <w:t xml:space="preserve">Vengeance and justice </w:t>
      </w:r>
    </w:p>
    <w:p w:rsidR="00C967F5" w:rsidRPr="00833F8F" w:rsidP="000E3D80">
      <w:pPr>
        <w:tabs>
          <w:tab w:val="left" w:pos="2767"/>
        </w:tabs>
        <w:spacing w:line="480" w:lineRule="auto"/>
        <w:ind w:firstLine="720"/>
        <w:rPr>
          <w:rFonts w:ascii="Times New Roman" w:hAnsi="Times New Roman" w:cs="Times New Roman"/>
          <w:sz w:val="24"/>
          <w:szCs w:val="24"/>
        </w:rPr>
      </w:pPr>
      <w:r w:rsidRPr="00833F8F">
        <w:rPr>
          <w:rFonts w:ascii="Times New Roman" w:hAnsi="Times New Roman" w:cs="Times New Roman"/>
          <w:sz w:val="24"/>
          <w:szCs w:val="24"/>
        </w:rPr>
        <w:t xml:space="preserve">Vengeance and justice are some of the main themes which develop as the events unfold in the novel. Peter Houghton seeks justice after a lifetime of bullying from his friends which leads to him bringing a gun to school for revenge. He ends up shooting ten students in a shooting spree which leads to the death of other innocent students in the school. In the end, vengeance is achieved by peter over his bullies. However, vengeance does not always lead to the indented end to an individual. Although peter seeks vengeance to stop the bullying, it leads to the murder of other students in the school compound leaving the underlying mystery on his bullies unsolved. The search for revenge by peter sees him sentenced to life in prison as justice for the murdered schoolmates. </w:t>
      </w:r>
      <w:r w:rsidRPr="00833F8F" w:rsidR="00B974A1">
        <w:rPr>
          <w:rFonts w:ascii="Times New Roman" w:hAnsi="Times New Roman" w:cs="Times New Roman"/>
          <w:sz w:val="24"/>
          <w:szCs w:val="24"/>
        </w:rPr>
        <w:t xml:space="preserve">Peter later commits suicide in prison which shows that revenge might not be a reliable answer. </w:t>
      </w:r>
    </w:p>
    <w:p w:rsidR="00D02AC1" w:rsidRPr="00833F8F" w:rsidP="000E3D80">
      <w:pPr>
        <w:tabs>
          <w:tab w:val="left" w:pos="2767"/>
        </w:tabs>
        <w:spacing w:line="480" w:lineRule="auto"/>
        <w:ind w:firstLine="720"/>
        <w:rPr>
          <w:rFonts w:ascii="Times New Roman" w:hAnsi="Times New Roman" w:cs="Times New Roman"/>
          <w:b/>
          <w:sz w:val="24"/>
          <w:szCs w:val="24"/>
        </w:rPr>
      </w:pPr>
      <w:r w:rsidRPr="00833F8F">
        <w:rPr>
          <w:rFonts w:ascii="Times New Roman" w:hAnsi="Times New Roman" w:cs="Times New Roman"/>
          <w:b/>
          <w:sz w:val="24"/>
          <w:szCs w:val="24"/>
        </w:rPr>
        <w:t xml:space="preserve">The perpetrator and the victim </w:t>
      </w:r>
    </w:p>
    <w:p w:rsidR="00D02AC1" w:rsidRPr="00833F8F" w:rsidP="000E3D80">
      <w:pPr>
        <w:tabs>
          <w:tab w:val="left" w:pos="2767"/>
        </w:tabs>
        <w:spacing w:line="480" w:lineRule="auto"/>
        <w:ind w:firstLine="720"/>
        <w:rPr>
          <w:rFonts w:ascii="Times New Roman" w:hAnsi="Times New Roman" w:cs="Times New Roman"/>
          <w:sz w:val="24"/>
          <w:szCs w:val="24"/>
        </w:rPr>
      </w:pPr>
      <w:r w:rsidRPr="00833F8F">
        <w:rPr>
          <w:rFonts w:ascii="Times New Roman" w:hAnsi="Times New Roman" w:cs="Times New Roman"/>
          <w:sz w:val="24"/>
          <w:szCs w:val="24"/>
        </w:rPr>
        <w:t xml:space="preserve">There is always a line that exists between the victims of an event and the perpetrators of the crime. The victims always face the consequences at the end of the event. In the novel, Peter is a victim of lifelong long bullying from his classmates who are the perpetrators. The bullying leads to his decision to bring a gun to school in search of vengeance. In the end, Peter kills 10 innocent students. Peter is arrested in court and arraigned for the murder of innocent victims who had nothing to do with the events leading to the shooting. </w:t>
      </w:r>
      <w:r w:rsidRPr="00833F8F" w:rsidR="002A69F6">
        <w:rPr>
          <w:rFonts w:ascii="Times New Roman" w:hAnsi="Times New Roman" w:cs="Times New Roman"/>
          <w:sz w:val="24"/>
          <w:szCs w:val="24"/>
        </w:rPr>
        <w:t>This way, Peter also becomes a victim of his own actions and is sentenced to life in prison.</w:t>
      </w:r>
      <w:r w:rsidRPr="00833F8F" w:rsidR="008053CD">
        <w:rPr>
          <w:rFonts w:ascii="Times New Roman" w:hAnsi="Times New Roman" w:cs="Times New Roman"/>
          <w:sz w:val="24"/>
          <w:szCs w:val="24"/>
        </w:rPr>
        <w:t xml:space="preserve"> The case is considered as a homicide involving a school shooting ignoring the input of the bullies </w:t>
      </w:r>
      <w:r w:rsidRPr="00833F8F" w:rsidR="005028AB">
        <w:rPr>
          <w:rFonts w:ascii="Times New Roman" w:hAnsi="Times New Roman" w:cs="Times New Roman"/>
          <w:sz w:val="24"/>
          <w:szCs w:val="24"/>
        </w:rPr>
        <w:t xml:space="preserve">in the events that promoted the attack. </w:t>
      </w:r>
      <w:r w:rsidRPr="00833F8F" w:rsidR="002A69F6">
        <w:rPr>
          <w:rFonts w:ascii="Times New Roman" w:hAnsi="Times New Roman" w:cs="Times New Roman"/>
          <w:sz w:val="24"/>
          <w:szCs w:val="24"/>
        </w:rPr>
        <w:t xml:space="preserve"> </w:t>
      </w:r>
      <w:r w:rsidRPr="00833F8F" w:rsidR="008053CD">
        <w:rPr>
          <w:rFonts w:ascii="Times New Roman" w:hAnsi="Times New Roman" w:cs="Times New Roman"/>
          <w:sz w:val="24"/>
          <w:szCs w:val="24"/>
        </w:rPr>
        <w:t xml:space="preserve">The perpetrators of the crime, which include the individuals who had exposed Peter to extreme </w:t>
      </w:r>
      <w:r w:rsidRPr="00833F8F" w:rsidR="00833F8F">
        <w:rPr>
          <w:rFonts w:ascii="Times New Roman" w:hAnsi="Times New Roman" w:cs="Times New Roman"/>
          <w:sz w:val="24"/>
          <w:szCs w:val="24"/>
        </w:rPr>
        <w:t>harassment,</w:t>
      </w:r>
      <w:r w:rsidRPr="00833F8F" w:rsidR="007B3175">
        <w:rPr>
          <w:rFonts w:ascii="Times New Roman" w:hAnsi="Times New Roman" w:cs="Times New Roman"/>
          <w:sz w:val="24"/>
          <w:szCs w:val="24"/>
        </w:rPr>
        <w:t xml:space="preserve"> are not considered as part of the crime. This shows the </w:t>
      </w:r>
      <w:r w:rsidRPr="00833F8F" w:rsidR="00833F8F">
        <w:rPr>
          <w:rFonts w:ascii="Times New Roman" w:hAnsi="Times New Roman" w:cs="Times New Roman"/>
          <w:sz w:val="24"/>
          <w:szCs w:val="24"/>
        </w:rPr>
        <w:t>difference</w:t>
      </w:r>
      <w:r w:rsidRPr="00833F8F" w:rsidR="007B3175">
        <w:rPr>
          <w:rFonts w:ascii="Times New Roman" w:hAnsi="Times New Roman" w:cs="Times New Roman"/>
          <w:sz w:val="24"/>
          <w:szCs w:val="24"/>
        </w:rPr>
        <w:t xml:space="preserve"> that exists between the perpetrator and the victims. </w:t>
      </w:r>
    </w:p>
    <w:sectPr w:rsidSect="00833F8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37329"/>
      <w:docPartObj>
        <w:docPartGallery w:val="Page Numbers (Top of Page)"/>
        <w:docPartUnique/>
      </w:docPartObj>
    </w:sdtPr>
    <w:sdtContent>
      <w:p w:rsidR="00833F8F" w:rsidRPr="00833F8F" w:rsidP="00833F8F">
        <w:pPr>
          <w:tabs>
            <w:tab w:val="left" w:pos="2767"/>
          </w:tabs>
          <w:spacing w:line="480" w:lineRule="auto"/>
          <w:rPr>
            <w:rFonts w:ascii="Times New Roman" w:hAnsi="Times New Roman" w:cs="Times New Roman"/>
            <w:sz w:val="24"/>
            <w:szCs w:val="24"/>
          </w:rPr>
        </w:pPr>
        <w:r>
          <w:rPr>
            <w:rFonts w:ascii="Times New Roman" w:hAnsi="Times New Roman" w:cs="Times New Roman"/>
            <w:sz w:val="24"/>
            <w:szCs w:val="24"/>
          </w:rPr>
          <w:t>NINETEEN MINUTES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0E3D80">
          <w:rPr>
            <w:noProof/>
          </w:rPr>
          <w:t>3</w:t>
        </w:r>
        <w:r w:rsidR="000E3D8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F8F" w:rsidRPr="00833F8F" w:rsidP="00833F8F">
    <w:pPr>
      <w:tabs>
        <w:tab w:val="left" w:pos="2767"/>
      </w:tabs>
      <w:spacing w:line="480" w:lineRule="auto"/>
      <w:rPr>
        <w:rFonts w:ascii="Times New Roman" w:hAnsi="Times New Roman" w:cs="Times New Roman"/>
        <w:sz w:val="24"/>
        <w:szCs w:val="24"/>
      </w:rPr>
    </w:pPr>
    <w:r>
      <w:rPr>
        <w:rFonts w:ascii="Times New Roman" w:hAnsi="Times New Roman" w:cs="Times New Roman"/>
        <w:sz w:val="24"/>
        <w:szCs w:val="24"/>
      </w:rPr>
      <w:t>Running Head: NINETEEN MINUTES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compat/>
  <w:rsids>
    <w:rsidRoot w:val="002F390D"/>
    <w:rsid w:val="000E3D80"/>
    <w:rsid w:val="00181A3A"/>
    <w:rsid w:val="001C7BE2"/>
    <w:rsid w:val="00237A3F"/>
    <w:rsid w:val="002A69F6"/>
    <w:rsid w:val="002F390D"/>
    <w:rsid w:val="003C7071"/>
    <w:rsid w:val="005028AB"/>
    <w:rsid w:val="006868B0"/>
    <w:rsid w:val="0076338A"/>
    <w:rsid w:val="00764E22"/>
    <w:rsid w:val="007B3175"/>
    <w:rsid w:val="008053CD"/>
    <w:rsid w:val="0082271B"/>
    <w:rsid w:val="00833F8F"/>
    <w:rsid w:val="008B18FF"/>
    <w:rsid w:val="009E3AC4"/>
    <w:rsid w:val="00A56A2D"/>
    <w:rsid w:val="00B974A1"/>
    <w:rsid w:val="00BF2BBB"/>
    <w:rsid w:val="00C601FD"/>
    <w:rsid w:val="00C86F62"/>
    <w:rsid w:val="00C967F5"/>
    <w:rsid w:val="00D02AC1"/>
    <w:rsid w:val="00E631D2"/>
    <w:rsid w:val="00FD24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E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F8F"/>
  </w:style>
  <w:style w:type="paragraph" w:styleId="Footer">
    <w:name w:val="footer"/>
    <w:basedOn w:val="Normal"/>
    <w:link w:val="FooterChar"/>
    <w:uiPriority w:val="99"/>
    <w:semiHidden/>
    <w:unhideWhenUsed/>
    <w:rsid w:val="00833F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3F8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cp:revision>
  <dcterms:created xsi:type="dcterms:W3CDTF">2020-12-03T01:04:00Z</dcterms:created>
  <dcterms:modified xsi:type="dcterms:W3CDTF">2020-12-03T01:04:00Z</dcterms:modified>
</cp:coreProperties>
</file>